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CC" w:rsidRDefault="00E273CC" w:rsidP="00E273CC">
      <w:pPr>
        <w:spacing w:after="0" w:line="240" w:lineRule="auto"/>
        <w:jc w:val="center"/>
        <w:rPr>
          <w:rFonts w:ascii="Times New Roman" w:hAnsi="Times New Roman" w:cs="Times New Roman"/>
          <w:b/>
          <w:sz w:val="16"/>
          <w:szCs w:val="16"/>
        </w:rPr>
      </w:pPr>
      <w:r w:rsidRPr="00E273CC">
        <w:rPr>
          <w:rFonts w:ascii="Times New Roman" w:hAnsi="Times New Roman" w:cs="Times New Roman"/>
          <w:b/>
          <w:sz w:val="16"/>
          <w:szCs w:val="16"/>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E273CC" w:rsidRPr="00E273CC" w:rsidRDefault="00E273CC" w:rsidP="00E273CC">
      <w:pPr>
        <w:spacing w:after="0" w:line="240" w:lineRule="auto"/>
        <w:jc w:val="center"/>
        <w:rPr>
          <w:rFonts w:ascii="Times New Roman" w:hAnsi="Times New Roman" w:cs="Times New Roman"/>
          <w:b/>
          <w:sz w:val="16"/>
          <w:szCs w:val="16"/>
        </w:rPr>
      </w:pPr>
      <w:r w:rsidRPr="00E273CC">
        <w:rPr>
          <w:rFonts w:ascii="Times New Roman" w:hAnsi="Times New Roman" w:cs="Times New Roman"/>
          <w:b/>
          <w:sz w:val="16"/>
          <w:szCs w:val="16"/>
        </w:rPr>
        <w:t>(с изменениями и дополнениями)</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Приложение N 1. Продолжительность рабочего времени (нормы часов педагогической работы за ставку заработной платы) педагогических работников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Приложение N 2. Порядок определения учебной нагрузки педагогических работников, оговариваемой в трудовом договоре</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Приказ Министерства образования и науки РФ от 22 декабря 2014 г. N 1601</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С изменениями и дополнениями </w:t>
      </w:r>
      <w:proofErr w:type="gramStart"/>
      <w:r w:rsidRPr="00E273CC">
        <w:rPr>
          <w:rFonts w:ascii="Times New Roman" w:hAnsi="Times New Roman" w:cs="Times New Roman"/>
          <w:sz w:val="16"/>
          <w:szCs w:val="16"/>
        </w:rPr>
        <w:t>от</w:t>
      </w:r>
      <w:proofErr w:type="gramEnd"/>
      <w:r w:rsidRPr="00E273CC">
        <w:rPr>
          <w:rFonts w:ascii="Times New Roman" w:hAnsi="Times New Roman" w:cs="Times New Roman"/>
          <w:sz w:val="16"/>
          <w:szCs w:val="16"/>
        </w:rPr>
        <w:t>:</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29 июня 2016 г.</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proofErr w:type="gramStart"/>
      <w:r w:rsidRPr="00E273CC">
        <w:rPr>
          <w:rFonts w:ascii="Times New Roman" w:hAnsi="Times New Roman" w:cs="Times New Roman"/>
          <w:sz w:val="16"/>
          <w:szCs w:val="16"/>
        </w:rPr>
        <w:t>В соответствии с частью 3 статьи 333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N 52, ст. 5498; 2007, N 1, ст. 34; N 17, ст. 1930; N 30, ст. 3808; N 41, ст. 4844; N 43, ст. 5084; N 49, ст. 6070; 2008, N 9, ст. 812; N 30, ст. 3613, ст. 3616; N 52, ст. 6235, ст. 6236; 2009, N 1, ст. 17, ст. 21;</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N 19, ст. 2270; N 29, ст. 3604; N 30, ст. 3732, ст. 3739; N 46, ст. 5419; N 48, ст. 5717; 2010, N 31, ст. 4196; N 52, ст. 7002; 2011, N 1, ст. 49; N 25, ст. 3539; N 27, ст. 3880; N 30, ст. 4586, ст. 4590, ст. 4591, ст. 4596;</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N 45, ст. 6333, ст. 6335; N 48, ст. 6730, ст. 6735; N 49, ст. 7015, ст. 7031; N 50, ст. 7359; 2012, N 10, ст. 1164; N 14, ст. 1553; N 18, ст. 2127; N 31, ст. 4325; N 47, ст. 6399; N 50, ст. 6954, ст. 6957, ст. 6959;</w:t>
      </w:r>
      <w:proofErr w:type="gramEnd"/>
      <w:r w:rsidRPr="00E273CC">
        <w:rPr>
          <w:rFonts w:ascii="Times New Roman" w:hAnsi="Times New Roman" w:cs="Times New Roman"/>
          <w:sz w:val="16"/>
          <w:szCs w:val="16"/>
        </w:rPr>
        <w:t xml:space="preserve"> N 53, ст. 7605; 2013, N 14, ст. 1666, ст. 1668; N 19, ст. 2322, ст. 2326, ст. 2329; N 23, ст. 2866, ст. 2883; N 27, ст. 3449, ст. 3454, ст. 3477; N 30, ст. 4037; N 48, 6165; N 52, ст. 6986; </w:t>
      </w:r>
      <w:proofErr w:type="gramStart"/>
      <w:r w:rsidRPr="00E273CC">
        <w:rPr>
          <w:rFonts w:ascii="Times New Roman" w:hAnsi="Times New Roman" w:cs="Times New Roman"/>
          <w:sz w:val="16"/>
          <w:szCs w:val="16"/>
        </w:rPr>
        <w:t>2014, N 14, ст. 1542, ст. 1547, ст. 1548)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N 6, ст. 582; N 27, ст. 3776), приказываю:</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 Установить продолжительность рабочего времени (нормы часов педагогической работы за ставку заработной платы) педагогических работников согласно приложению N 1 к настоящему приказу.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 Утвердить Порядок определения учебной нагрузки педагогических работников, оговариваемой в трудовом договоре (приложение N 2).</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3. </w:t>
      </w:r>
      <w:proofErr w:type="gramStart"/>
      <w:r w:rsidRPr="00E273CC">
        <w:rPr>
          <w:rFonts w:ascii="Times New Roman" w:hAnsi="Times New Roman" w:cs="Times New Roman"/>
          <w:sz w:val="16"/>
          <w:szCs w:val="16"/>
        </w:rPr>
        <w:t>Признать утратившим силу приказ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roofErr w:type="gramEnd"/>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Министр</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Д.В. Ливанов</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Зарегистрировано в Минюсте РФ 25 февраля 2015 г.</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Регистрационный N 36204</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right"/>
        <w:rPr>
          <w:rFonts w:ascii="Times New Roman" w:hAnsi="Times New Roman" w:cs="Times New Roman"/>
          <w:sz w:val="16"/>
          <w:szCs w:val="16"/>
        </w:rPr>
      </w:pPr>
      <w:r w:rsidRPr="00E273CC">
        <w:rPr>
          <w:rFonts w:ascii="Times New Roman" w:hAnsi="Times New Roman" w:cs="Times New Roman"/>
          <w:sz w:val="16"/>
          <w:szCs w:val="16"/>
        </w:rPr>
        <w:t>Приложение N 1</w:t>
      </w:r>
    </w:p>
    <w:p w:rsidR="00E273CC" w:rsidRPr="00E273CC" w:rsidRDefault="00E273CC" w:rsidP="00E273CC">
      <w:pPr>
        <w:spacing w:after="0" w:line="240" w:lineRule="auto"/>
        <w:jc w:val="right"/>
        <w:rPr>
          <w:rFonts w:ascii="Times New Roman" w:hAnsi="Times New Roman" w:cs="Times New Roman"/>
          <w:sz w:val="16"/>
          <w:szCs w:val="16"/>
        </w:rPr>
      </w:pPr>
      <w:r w:rsidRPr="00E273CC">
        <w:rPr>
          <w:rFonts w:ascii="Times New Roman" w:hAnsi="Times New Roman" w:cs="Times New Roman"/>
          <w:sz w:val="16"/>
          <w:szCs w:val="16"/>
        </w:rPr>
        <w:t>к приказу Министерства</w:t>
      </w:r>
    </w:p>
    <w:p w:rsidR="00E273CC" w:rsidRPr="00E273CC" w:rsidRDefault="00E273CC" w:rsidP="00E273CC">
      <w:pPr>
        <w:spacing w:after="0" w:line="240" w:lineRule="auto"/>
        <w:jc w:val="right"/>
        <w:rPr>
          <w:rFonts w:ascii="Times New Roman" w:hAnsi="Times New Roman" w:cs="Times New Roman"/>
          <w:sz w:val="16"/>
          <w:szCs w:val="16"/>
        </w:rPr>
      </w:pPr>
      <w:r w:rsidRPr="00E273CC">
        <w:rPr>
          <w:rFonts w:ascii="Times New Roman" w:hAnsi="Times New Roman" w:cs="Times New Roman"/>
          <w:sz w:val="16"/>
          <w:szCs w:val="16"/>
        </w:rPr>
        <w:t>образования и науки РФ</w:t>
      </w:r>
    </w:p>
    <w:p w:rsidR="00E273CC" w:rsidRPr="00E273CC" w:rsidRDefault="00E273CC" w:rsidP="00E273CC">
      <w:pPr>
        <w:spacing w:after="0" w:line="240" w:lineRule="auto"/>
        <w:jc w:val="right"/>
        <w:rPr>
          <w:rFonts w:ascii="Times New Roman" w:hAnsi="Times New Roman" w:cs="Times New Roman"/>
          <w:sz w:val="16"/>
          <w:szCs w:val="16"/>
        </w:rPr>
      </w:pPr>
      <w:r w:rsidRPr="00E273CC">
        <w:rPr>
          <w:rFonts w:ascii="Times New Roman" w:hAnsi="Times New Roman" w:cs="Times New Roman"/>
          <w:sz w:val="16"/>
          <w:szCs w:val="16"/>
        </w:rPr>
        <w:t>от 22 декабря 2014 г. N 1601</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Продолжительность рабочего времени (нормы часов педагогической работы за ставку заработной платы) педагогических работников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С изменениями и дополнениями </w:t>
      </w:r>
      <w:proofErr w:type="gramStart"/>
      <w:r w:rsidRPr="00E273CC">
        <w:rPr>
          <w:rFonts w:ascii="Times New Roman" w:hAnsi="Times New Roman" w:cs="Times New Roman"/>
          <w:sz w:val="16"/>
          <w:szCs w:val="16"/>
        </w:rPr>
        <w:t>от</w:t>
      </w:r>
      <w:proofErr w:type="gramEnd"/>
      <w:r w:rsidRPr="00E273CC">
        <w:rPr>
          <w:rFonts w:ascii="Times New Roman" w:hAnsi="Times New Roman" w:cs="Times New Roman"/>
          <w:sz w:val="16"/>
          <w:szCs w:val="16"/>
        </w:rPr>
        <w:t>:</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29 июня 2016 г.</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2.1. Продолжительность рабочего времени 36 часов в неделю устанавливается: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педагогическим работникам, отнесенным к профессорско-преподавательскому составу*;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педагогам-психологам;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социальным педагогам;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педагогам-организаторам;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мастерам производственного обучения;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старшим вожатым;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инструкторам по труду;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педагогам-библиотекарям;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методистам и старшим методистам организаций, осуществляющих образовательную деятельность;</w:t>
      </w:r>
    </w:p>
    <w:p w:rsidR="00E273CC" w:rsidRPr="00E273CC" w:rsidRDefault="00E273CC" w:rsidP="00E273CC">
      <w:pPr>
        <w:spacing w:after="0" w:line="240" w:lineRule="auto"/>
        <w:jc w:val="both"/>
        <w:rPr>
          <w:rFonts w:ascii="Times New Roman" w:hAnsi="Times New Roman" w:cs="Times New Roman"/>
          <w:sz w:val="16"/>
          <w:szCs w:val="16"/>
        </w:rPr>
      </w:pPr>
      <w:proofErr w:type="spellStart"/>
      <w:r w:rsidRPr="00E273CC">
        <w:rPr>
          <w:rFonts w:ascii="Times New Roman" w:hAnsi="Times New Roman" w:cs="Times New Roman"/>
          <w:sz w:val="16"/>
          <w:szCs w:val="16"/>
        </w:rPr>
        <w:t>тьюторам</w:t>
      </w:r>
      <w:proofErr w:type="spellEnd"/>
      <w:r w:rsidRPr="00E273CC">
        <w:rPr>
          <w:rFonts w:ascii="Times New Roman" w:hAnsi="Times New Roman" w:cs="Times New Roman"/>
          <w:sz w:val="16"/>
          <w:szCs w:val="16"/>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преподавателям-организаторам основ безопасности жизнедеятельности;</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инструкторам-методистам, старшим инструкторам-методистам организаций, осуществляющих образовательную деятельность.</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2.2. Продолжительность рабочего времени 30 часов в неделю устанавливается старшим воспитателям (за исключением старших воспитателей, указанных в пункте 2.1 настоящего Приложения).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2.3. Норма часов педагогической работы 20 часов в неделю за ставку заработной платы устанавливается: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учителям-дефектологам;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учителям-логопедам.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2.4. Норма часов педагогической работы 24 часа в неделю за ставку заработной платы устанавливается: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музыкальным руководителям;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концертмейстерам.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lastRenderedPageBreak/>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2.6. Норма часов педагогической работы 30 часов в неделю за ставку заработной платы устанавливается: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инструкторам по физической культуре;</w:t>
      </w:r>
    </w:p>
    <w:p w:rsidR="00E273CC" w:rsidRPr="00E273CC" w:rsidRDefault="00E273CC" w:rsidP="00E273CC">
      <w:pPr>
        <w:spacing w:after="0" w:line="240" w:lineRule="auto"/>
        <w:jc w:val="both"/>
        <w:rPr>
          <w:rFonts w:ascii="Times New Roman" w:hAnsi="Times New Roman" w:cs="Times New Roman"/>
          <w:sz w:val="16"/>
          <w:szCs w:val="16"/>
        </w:rPr>
      </w:pPr>
      <w:proofErr w:type="gramStart"/>
      <w:r w:rsidRPr="00E273CC">
        <w:rPr>
          <w:rFonts w:ascii="Times New Roman" w:hAnsi="Times New Roman" w:cs="Times New Roman"/>
          <w:sz w:val="16"/>
          <w:szCs w:val="16"/>
        </w:rPr>
        <w:t>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w:t>
      </w:r>
      <w:proofErr w:type="gramEnd"/>
      <w:r w:rsidRPr="00E273CC">
        <w:rPr>
          <w:rFonts w:ascii="Times New Roman" w:hAnsi="Times New Roman" w:cs="Times New Roman"/>
          <w:sz w:val="16"/>
          <w:szCs w:val="16"/>
        </w:rPr>
        <w:t xml:space="preserve">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пунктах 2.5 и 2.7 настоящего Приложения).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2.7. </w:t>
      </w:r>
      <w:proofErr w:type="gramStart"/>
      <w:r w:rsidRPr="00E273CC">
        <w:rPr>
          <w:rFonts w:ascii="Times New Roman" w:hAnsi="Times New Roman" w:cs="Times New Roman"/>
          <w:sz w:val="16"/>
          <w:szCs w:val="16"/>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пунктами 2.5 и 2.6 настоящего Приложения).</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2.8.1. Норма часов учебной (преподавательской) работы 18 часов в неделю за ставку заработной платы устанавливается: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педагогам дополнительного образования и старшим педагогам дополнительного образования;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логопедам медицинских организаций и организаций социального обслуживания;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учителям иностранного языка дошкольных образовательных организаций;</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подпункте 2.8.1 настоящего пункта), и по основным программам профессионального обучения.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Примечания: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Информация об изменениях:</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lastRenderedPageBreak/>
        <w:t xml:space="preserve">Приказом </w:t>
      </w:r>
      <w:proofErr w:type="spellStart"/>
      <w:r w:rsidRPr="00E273CC">
        <w:rPr>
          <w:rFonts w:ascii="Times New Roman" w:hAnsi="Times New Roman" w:cs="Times New Roman"/>
          <w:sz w:val="16"/>
          <w:szCs w:val="16"/>
        </w:rPr>
        <w:t>Минобрнауки</w:t>
      </w:r>
      <w:proofErr w:type="spellEnd"/>
      <w:r w:rsidRPr="00E273CC">
        <w:rPr>
          <w:rFonts w:ascii="Times New Roman" w:hAnsi="Times New Roman" w:cs="Times New Roman"/>
          <w:sz w:val="16"/>
          <w:szCs w:val="16"/>
        </w:rPr>
        <w:t xml:space="preserve"> России от 29 июня 2016 г. N 755 в пункт 1 внесены изменения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См. текст пункта в предыдущей редакции</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1. </w:t>
      </w:r>
      <w:proofErr w:type="gramStart"/>
      <w:r w:rsidRPr="00E273CC">
        <w:rPr>
          <w:rFonts w:ascii="Times New Roman" w:hAnsi="Times New Roman" w:cs="Times New Roman"/>
          <w:sz w:val="16"/>
          <w:szCs w:val="16"/>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E273CC">
        <w:rPr>
          <w:rFonts w:ascii="Times New Roman" w:hAnsi="Times New Roman" w:cs="Times New Roman"/>
          <w:sz w:val="16"/>
          <w:szCs w:val="16"/>
        </w:rPr>
        <w:t xml:space="preserve"> иных мероприятий, проводимых с </w:t>
      </w:r>
      <w:proofErr w:type="gramStart"/>
      <w:r w:rsidRPr="00E273CC">
        <w:rPr>
          <w:rFonts w:ascii="Times New Roman" w:hAnsi="Times New Roman" w:cs="Times New Roman"/>
          <w:sz w:val="16"/>
          <w:szCs w:val="16"/>
        </w:rPr>
        <w:t>обучающимися</w:t>
      </w:r>
      <w:proofErr w:type="gramEnd"/>
      <w:r w:rsidRPr="00E273CC">
        <w:rPr>
          <w:rFonts w:ascii="Times New Roman" w:hAnsi="Times New Roman" w:cs="Times New Roman"/>
          <w:sz w:val="16"/>
          <w:szCs w:val="16"/>
        </w:rPr>
        <w:t>.</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 Нормы часов педагогической работы за ставку заработной платы педагогических работников, предусмотренные пунктами 2.3 - 2.7 настоящего Приложения, устанавливаются в астрономических часах. Нормы часов учебной (преподавательской) работы, предусмотренные пунктом 2.8 настоящего Приложения, устанавливаются в астрономических часах, включая короткие перерывы (перемены), динамическую паузу.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3. </w:t>
      </w:r>
      <w:proofErr w:type="gramStart"/>
      <w:r w:rsidRPr="00E273CC">
        <w:rPr>
          <w:rFonts w:ascii="Times New Roman" w:hAnsi="Times New Roman" w:cs="Times New Roman"/>
          <w:sz w:val="16"/>
          <w:szCs w:val="16"/>
        </w:rPr>
        <w:t>Нормы часов педагогической работы за ставку заработной платы, предусмотренные пунктами 2.5 - 2.7 настоящего Приложения, и нормы часов учебной (преподавательской) работы, предусмотренные пунктом 2.8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4. </w:t>
      </w:r>
      <w:proofErr w:type="gramStart"/>
      <w:r w:rsidRPr="00E273CC">
        <w:rPr>
          <w:rFonts w:ascii="Times New Roman" w:hAnsi="Times New Roman" w:cs="Times New Roman"/>
          <w:sz w:val="16"/>
          <w:szCs w:val="16"/>
        </w:rP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rsidRPr="00E273CC">
        <w:rPr>
          <w:rFonts w:ascii="Times New Roman" w:hAnsi="Times New Roman" w:cs="Times New Roman"/>
          <w:sz w:val="16"/>
          <w:szCs w:val="16"/>
        </w:rPr>
        <w:t xml:space="preserve"> согласно пункту 2.2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_____________________________</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Приложение N 2</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Порядок</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определения учебной нагрузки педагогических работников, оговариваемой в трудовом договоре</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(утв. приказом Министерства образования и науки РФ от 22 декабря 2014 г. N 1601)</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I. Общие положения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lastRenderedPageBreak/>
        <w:t xml:space="preserve">1.2. </w:t>
      </w:r>
      <w:proofErr w:type="gramStart"/>
      <w:r w:rsidRPr="00E273CC">
        <w:rPr>
          <w:rFonts w:ascii="Times New Roman" w:hAnsi="Times New Roman" w:cs="Times New Roman"/>
          <w:sz w:val="16"/>
          <w:szCs w:val="16"/>
        </w:rPr>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1.5. </w:t>
      </w:r>
      <w:proofErr w:type="gramStart"/>
      <w:r w:rsidRPr="00E273CC">
        <w:rPr>
          <w:rFonts w:ascii="Times New Roman" w:hAnsi="Times New Roman" w:cs="Times New Roman"/>
          <w:sz w:val="16"/>
          <w:szCs w:val="16"/>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подпункте 2.8.1 приложения N 1 к настоящему приказу, в сторону ее снижения, связанного</w:t>
      </w:r>
      <w:proofErr w:type="gramEnd"/>
      <w:r w:rsidRPr="00E273CC">
        <w:rPr>
          <w:rFonts w:ascii="Times New Roman" w:hAnsi="Times New Roman" w:cs="Times New Roman"/>
          <w:sz w:val="16"/>
          <w:szCs w:val="16"/>
        </w:rP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1.6. </w:t>
      </w:r>
      <w:proofErr w:type="gramStart"/>
      <w:r w:rsidRPr="00E273CC">
        <w:rPr>
          <w:rFonts w:ascii="Times New Roman" w:hAnsi="Times New Roman" w:cs="Times New Roman"/>
          <w:sz w:val="16"/>
          <w:szCs w:val="16"/>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пункте 2.8 приложения N 1 к настоящему приказу, в сторону ее снижения, связанного</w:t>
      </w:r>
      <w:proofErr w:type="gramEnd"/>
      <w:r w:rsidRPr="00E273CC">
        <w:rPr>
          <w:rFonts w:ascii="Times New Roman" w:hAnsi="Times New Roman" w:cs="Times New Roman"/>
          <w:sz w:val="16"/>
          <w:szCs w:val="16"/>
        </w:rP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1.7. </w:t>
      </w:r>
      <w:proofErr w:type="gramStart"/>
      <w:r w:rsidRPr="00E273CC">
        <w:rPr>
          <w:rFonts w:ascii="Times New Roman" w:hAnsi="Times New Roman" w:cs="Times New Roman"/>
          <w:sz w:val="16"/>
          <w:szCs w:val="16"/>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1.5 и 1.6 настоящего Порядка.</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w:t>
      </w:r>
      <w:r>
        <w:rPr>
          <w:rFonts w:ascii="Times New Roman" w:hAnsi="Times New Roman" w:cs="Times New Roman"/>
          <w:sz w:val="16"/>
          <w:szCs w:val="16"/>
        </w:rPr>
        <w:t>енения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lastRenderedPageBreak/>
        <w:t xml:space="preserve">2.2. </w:t>
      </w:r>
      <w:proofErr w:type="gramStart"/>
      <w:r w:rsidRPr="00E273CC">
        <w:rPr>
          <w:rFonts w:ascii="Times New Roman" w:hAnsi="Times New Roman" w:cs="Times New Roman"/>
          <w:sz w:val="16"/>
          <w:szCs w:val="16"/>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E273CC" w:rsidRPr="00E273CC" w:rsidRDefault="00E273CC" w:rsidP="00E273CC">
      <w:pPr>
        <w:spacing w:after="0" w:line="240" w:lineRule="auto"/>
        <w:jc w:val="both"/>
        <w:rPr>
          <w:rFonts w:ascii="Times New Roman" w:hAnsi="Times New Roman" w:cs="Times New Roman"/>
          <w:sz w:val="16"/>
          <w:szCs w:val="16"/>
        </w:rPr>
      </w:pPr>
      <w:proofErr w:type="gramStart"/>
      <w:r w:rsidRPr="00E273CC">
        <w:rPr>
          <w:rFonts w:ascii="Times New Roman" w:hAnsi="Times New Roman" w:cs="Times New Roman"/>
          <w:sz w:val="16"/>
          <w:szCs w:val="16"/>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1.7 настоящего Порядка.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E273CC">
        <w:rPr>
          <w:rFonts w:ascii="Times New Roman" w:hAnsi="Times New Roman" w:cs="Times New Roman"/>
          <w:sz w:val="16"/>
          <w:szCs w:val="16"/>
        </w:rPr>
        <w:t>о</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ее</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снижении, предусмотренного пунктом 1.8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w:t>
      </w:r>
      <w:r w:rsidRPr="00E273CC">
        <w:rPr>
          <w:rFonts w:ascii="Times New Roman" w:hAnsi="Times New Roman" w:cs="Times New Roman"/>
          <w:sz w:val="16"/>
          <w:szCs w:val="16"/>
        </w:rPr>
        <w:lastRenderedPageBreak/>
        <w:t>количество часов, установленное для обучения таких детей, включается в учебную нагрузку учителей.</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2.6. </w:t>
      </w:r>
      <w:proofErr w:type="gramStart"/>
      <w:r w:rsidRPr="00E273CC">
        <w:rPr>
          <w:rFonts w:ascii="Times New Roman" w:hAnsi="Times New Roman" w:cs="Times New Roman"/>
          <w:sz w:val="16"/>
          <w:szCs w:val="16"/>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w:t>
      </w:r>
      <w:r>
        <w:rPr>
          <w:rFonts w:ascii="Times New Roman" w:hAnsi="Times New Roman" w:cs="Times New Roman"/>
          <w:sz w:val="16"/>
          <w:szCs w:val="16"/>
        </w:rPr>
        <w:t>вателей, основания ее изменения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пунктами 2.1, 2.2, 2.4 - 2.6 настоящего Порядка.</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E273CC">
        <w:rPr>
          <w:rFonts w:ascii="Times New Roman" w:hAnsi="Times New Roman" w:cs="Times New Roman"/>
          <w:sz w:val="16"/>
          <w:szCs w:val="16"/>
        </w:rPr>
        <w:t>работы</w:t>
      </w:r>
      <w:proofErr w:type="gramEnd"/>
      <w:r w:rsidRPr="00E273CC">
        <w:rPr>
          <w:rFonts w:ascii="Times New Roman" w:hAnsi="Times New Roman" w:cs="Times New Roman"/>
          <w:sz w:val="16"/>
          <w:szCs w:val="16"/>
        </w:rPr>
        <w:t xml:space="preserve"> за ставку заработной платы которых составляет 720 часо</w:t>
      </w:r>
      <w:r>
        <w:rPr>
          <w:rFonts w:ascii="Times New Roman" w:hAnsi="Times New Roman" w:cs="Times New Roman"/>
          <w:sz w:val="16"/>
          <w:szCs w:val="16"/>
        </w:rPr>
        <w:t>в в год, основания ее изменения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E273CC">
        <w:rPr>
          <w:rFonts w:ascii="Times New Roman" w:hAnsi="Times New Roman" w:cs="Times New Roman"/>
          <w:sz w:val="16"/>
          <w:szCs w:val="16"/>
        </w:rPr>
        <w:t>работы</w:t>
      </w:r>
      <w:proofErr w:type="gramEnd"/>
      <w:r w:rsidRPr="00E273CC">
        <w:rPr>
          <w:rFonts w:ascii="Times New Roman" w:hAnsi="Times New Roman" w:cs="Times New Roman"/>
          <w:sz w:val="16"/>
          <w:szCs w:val="16"/>
        </w:rP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Учебная нагрузка на выходные и нерабочие праздничные дни не планируется.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пунктом 4.4 настоящего Порядка.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E273CC">
        <w:rPr>
          <w:rFonts w:ascii="Times New Roman" w:hAnsi="Times New Roman" w:cs="Times New Roman"/>
          <w:sz w:val="16"/>
          <w:szCs w:val="16"/>
        </w:rPr>
        <w:t>года полных месяцев</w:t>
      </w:r>
      <w:proofErr w:type="gramEnd"/>
      <w:r w:rsidRPr="00E273CC">
        <w:rPr>
          <w:rFonts w:ascii="Times New Roman" w:hAnsi="Times New Roman" w:cs="Times New Roman"/>
          <w:sz w:val="16"/>
          <w:szCs w:val="16"/>
        </w:rPr>
        <w:t>.</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4.4. </w:t>
      </w:r>
      <w:proofErr w:type="gramStart"/>
      <w:r w:rsidRPr="00E273CC">
        <w:rPr>
          <w:rFonts w:ascii="Times New Roman" w:hAnsi="Times New Roman" w:cs="Times New Roman"/>
          <w:sz w:val="16"/>
          <w:szCs w:val="16"/>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rsidRPr="00E273CC">
        <w:rPr>
          <w:rFonts w:ascii="Times New Roman" w:hAnsi="Times New Roman" w:cs="Times New Roman"/>
          <w:sz w:val="16"/>
          <w:szCs w:val="16"/>
        </w:rPr>
        <w:t xml:space="preserve"> отсутствия на работе и исходя из количества пропущенных рабочих дней за неполный месяц.</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уменьшение учебной нагрузки не производится.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4.7. </w:t>
      </w:r>
      <w:proofErr w:type="gramStart"/>
      <w:r w:rsidRPr="00E273CC">
        <w:rPr>
          <w:rFonts w:ascii="Times New Roman" w:hAnsi="Times New Roman" w:cs="Times New Roman"/>
          <w:sz w:val="16"/>
          <w:szCs w:val="16"/>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w:t>
      </w:r>
      <w:r w:rsidRPr="00E273CC">
        <w:rPr>
          <w:rFonts w:ascii="Times New Roman" w:hAnsi="Times New Roman" w:cs="Times New Roman"/>
          <w:sz w:val="16"/>
          <w:szCs w:val="16"/>
        </w:rPr>
        <w:lastRenderedPageBreak/>
        <w:t>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4.4 настоящего Порядка, до конца</w:t>
      </w:r>
      <w:proofErr w:type="gramEnd"/>
      <w:r w:rsidRPr="00E273CC">
        <w:rPr>
          <w:rFonts w:ascii="Times New Roman" w:hAnsi="Times New Roman" w:cs="Times New Roman"/>
          <w:sz w:val="16"/>
          <w:szCs w:val="16"/>
        </w:rP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w:t>
      </w:r>
      <w:r>
        <w:rPr>
          <w:rFonts w:ascii="Times New Roman" w:hAnsi="Times New Roman" w:cs="Times New Roman"/>
          <w:sz w:val="16"/>
          <w:szCs w:val="16"/>
        </w:rPr>
        <w:t>определенной трудовым договором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 - IV настоящего Порядка соответственно, и распределяется на указанный период между другими педагогическими работниками.</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5.3. </w:t>
      </w:r>
      <w:proofErr w:type="gramStart"/>
      <w:r w:rsidRPr="00E273CC">
        <w:rPr>
          <w:rFonts w:ascii="Times New Roman" w:hAnsi="Times New Roman" w:cs="Times New Roman"/>
          <w:sz w:val="16"/>
          <w:szCs w:val="16"/>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главами I - IV и VI настоящего Порядка.</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VI. Определение учебной нагрузки педагогических работников, отнесенных к профессорско-преподавательскому составу, и основ</w:t>
      </w:r>
      <w:r>
        <w:rPr>
          <w:rFonts w:ascii="Times New Roman" w:hAnsi="Times New Roman" w:cs="Times New Roman"/>
          <w:sz w:val="16"/>
          <w:szCs w:val="16"/>
        </w:rPr>
        <w:t>ания ее изменения</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6.1. </w:t>
      </w:r>
      <w:proofErr w:type="gramStart"/>
      <w:r w:rsidRPr="00E273CC">
        <w:rPr>
          <w:rFonts w:ascii="Times New Roman" w:hAnsi="Times New Roman" w:cs="Times New Roman"/>
          <w:sz w:val="16"/>
          <w:szCs w:val="16"/>
        </w:rP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rsidRPr="00E273CC">
        <w:rPr>
          <w:rFonts w:ascii="Times New Roman" w:hAnsi="Times New Roman" w:cs="Times New Roman"/>
          <w:sz w:val="16"/>
          <w:szCs w:val="16"/>
        </w:rPr>
        <w:t xml:space="preserve"> должностям профессорско-преподавательского состава.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пунктом 6.1 настоящего Порядка.</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6.3. </w:t>
      </w:r>
      <w:proofErr w:type="gramStart"/>
      <w:r w:rsidRPr="00E273CC">
        <w:rPr>
          <w:rFonts w:ascii="Times New Roman" w:hAnsi="Times New Roman" w:cs="Times New Roman"/>
          <w:sz w:val="16"/>
          <w:szCs w:val="16"/>
        </w:rPr>
        <w:t xml:space="preserve">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пунктом 54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E273CC">
        <w:rPr>
          <w:rFonts w:ascii="Times New Roman" w:hAnsi="Times New Roman" w:cs="Times New Roman"/>
          <w:sz w:val="16"/>
          <w:szCs w:val="16"/>
        </w:rPr>
        <w:t>бакалавриата</w:t>
      </w:r>
      <w:proofErr w:type="spellEnd"/>
      <w:r w:rsidRPr="00E273CC">
        <w:rPr>
          <w:rFonts w:ascii="Times New Roman" w:hAnsi="Times New Roman" w:cs="Times New Roman"/>
          <w:sz w:val="16"/>
          <w:szCs w:val="16"/>
        </w:rPr>
        <w:t xml:space="preserve">, программам </w:t>
      </w:r>
      <w:proofErr w:type="spellStart"/>
      <w:r w:rsidRPr="00E273CC">
        <w:rPr>
          <w:rFonts w:ascii="Times New Roman" w:hAnsi="Times New Roman" w:cs="Times New Roman"/>
          <w:sz w:val="16"/>
          <w:szCs w:val="16"/>
        </w:rPr>
        <w:t>специалитета</w:t>
      </w:r>
      <w:proofErr w:type="spellEnd"/>
      <w:r w:rsidRPr="00E273CC">
        <w:rPr>
          <w:rFonts w:ascii="Times New Roman" w:hAnsi="Times New Roman" w:cs="Times New Roman"/>
          <w:sz w:val="16"/>
          <w:szCs w:val="16"/>
        </w:rPr>
        <w:t xml:space="preserve">, программам магистратуры, утвержденного приказом Министерства образования и науки Российской Федерации от 19 декабря </w:t>
      </w:r>
      <w:r w:rsidRPr="00E273CC">
        <w:rPr>
          <w:rFonts w:ascii="Times New Roman" w:hAnsi="Times New Roman" w:cs="Times New Roman"/>
          <w:sz w:val="16"/>
          <w:szCs w:val="16"/>
        </w:rPr>
        <w:lastRenderedPageBreak/>
        <w:t>2013 г. N 1367 (зарегистрирован Министерством юстиции Российской Федерации 24 февраля 2014 г</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регистрационный N 31402) (далее - Порядок, утвержденный приказом N 1367), пунктом 7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пункта 9 Порядка</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пунктом 17 Порядка организации и осуществления образовательной деятельности по дополнительным</w:t>
      </w:r>
      <w:proofErr w:type="gramEnd"/>
      <w:r w:rsidRPr="00E273CC">
        <w:rPr>
          <w:rFonts w:ascii="Times New Roman" w:hAnsi="Times New Roman" w:cs="Times New Roman"/>
          <w:sz w:val="16"/>
          <w:szCs w:val="16"/>
        </w:rPr>
        <w:t xml:space="preserve"> </w:t>
      </w:r>
      <w:proofErr w:type="gramStart"/>
      <w:r w:rsidRPr="00E273CC">
        <w:rPr>
          <w:rFonts w:ascii="Times New Roman" w:hAnsi="Times New Roman" w:cs="Times New Roman"/>
          <w:sz w:val="16"/>
          <w:szCs w:val="16"/>
        </w:rPr>
        <w:t>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roofErr w:type="gramEnd"/>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6.4. Нормы времени по видам учебной деятельности, предусмотренным пунктом 6.3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E273CC" w:rsidRPr="00E273CC" w:rsidRDefault="00E273CC" w:rsidP="00E273CC">
      <w:pPr>
        <w:spacing w:after="0" w:line="240" w:lineRule="auto"/>
        <w:jc w:val="both"/>
        <w:rPr>
          <w:rFonts w:ascii="Times New Roman" w:hAnsi="Times New Roman" w:cs="Times New Roman"/>
          <w:sz w:val="16"/>
          <w:szCs w:val="16"/>
        </w:rPr>
      </w:pPr>
      <w:proofErr w:type="gramStart"/>
      <w:r w:rsidRPr="00E273CC">
        <w:rPr>
          <w:rFonts w:ascii="Times New Roman" w:hAnsi="Times New Roman" w:cs="Times New Roman"/>
          <w:sz w:val="16"/>
          <w:szCs w:val="16"/>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устанавливаются локальным</w:t>
      </w:r>
      <w:proofErr w:type="gramEnd"/>
      <w:r w:rsidRPr="00E273CC">
        <w:rPr>
          <w:rFonts w:ascii="Times New Roman" w:hAnsi="Times New Roman" w:cs="Times New Roman"/>
          <w:sz w:val="16"/>
          <w:szCs w:val="16"/>
        </w:rPr>
        <w:t xml:space="preserve"> нормативным актом организации по согласованию с соответствующим федеральным государственным органом.</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пунктом 28 Порядка, утвержденного приказом N 1367, пунктом 17 Порядка, утвержденного приказом N 1258, пунктом 18 Порядка, утвержденного приказом N 1259.</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6.5. </w:t>
      </w:r>
      <w:proofErr w:type="gramStart"/>
      <w:r w:rsidRPr="00E273CC">
        <w:rPr>
          <w:rFonts w:ascii="Times New Roman" w:hAnsi="Times New Roman" w:cs="Times New Roman"/>
          <w:sz w:val="16"/>
          <w:szCs w:val="16"/>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VII. Установление верхнего предела учебной наг</w:t>
      </w:r>
      <w:r>
        <w:rPr>
          <w:rFonts w:ascii="Times New Roman" w:hAnsi="Times New Roman" w:cs="Times New Roman"/>
          <w:sz w:val="16"/>
          <w:szCs w:val="16"/>
        </w:rPr>
        <w:t>рузки педагогических работников</w:t>
      </w:r>
      <w:bookmarkStart w:id="0" w:name="_GoBack"/>
      <w:bookmarkEnd w:id="0"/>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E273CC">
        <w:rPr>
          <w:rFonts w:ascii="Times New Roman" w:hAnsi="Times New Roman" w:cs="Times New Roman"/>
          <w:sz w:val="16"/>
          <w:szCs w:val="16"/>
        </w:rPr>
        <w:t>работы</w:t>
      </w:r>
      <w:proofErr w:type="gramEnd"/>
      <w:r w:rsidRPr="00E273CC">
        <w:rPr>
          <w:rFonts w:ascii="Times New Roman" w:hAnsi="Times New Roman" w:cs="Times New Roman"/>
          <w:sz w:val="16"/>
          <w:szCs w:val="16"/>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lastRenderedPageBreak/>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900 часов в учебном году;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800 часов в учебном году.</w:t>
      </w: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пунктом 6.1 настоящего Порядка.</w:t>
      </w:r>
    </w:p>
    <w:p w:rsidR="00E273CC" w:rsidRPr="00E273CC" w:rsidRDefault="00E273CC" w:rsidP="00E273CC">
      <w:pPr>
        <w:spacing w:after="0" w:line="240" w:lineRule="auto"/>
        <w:jc w:val="both"/>
        <w:rPr>
          <w:rFonts w:ascii="Times New Roman" w:hAnsi="Times New Roman" w:cs="Times New Roman"/>
          <w:sz w:val="16"/>
          <w:szCs w:val="16"/>
        </w:rPr>
      </w:pPr>
    </w:p>
    <w:p w:rsidR="00E273CC" w:rsidRPr="00E273CC" w:rsidRDefault="00E273CC" w:rsidP="00E273CC">
      <w:pPr>
        <w:spacing w:after="0" w:line="240" w:lineRule="auto"/>
        <w:jc w:val="both"/>
        <w:rPr>
          <w:rFonts w:ascii="Times New Roman" w:hAnsi="Times New Roman" w:cs="Times New Roman"/>
          <w:sz w:val="16"/>
          <w:szCs w:val="16"/>
        </w:rPr>
      </w:pPr>
      <w:r w:rsidRPr="00E273CC">
        <w:rPr>
          <w:rFonts w:ascii="Times New Roman" w:hAnsi="Times New Roman" w:cs="Times New Roman"/>
          <w:sz w:val="16"/>
          <w:szCs w:val="16"/>
        </w:rPr>
        <w:t>_____________________________</w:t>
      </w:r>
    </w:p>
    <w:p w:rsidR="00E273CC" w:rsidRPr="00E273CC" w:rsidRDefault="00E273CC" w:rsidP="00E273CC">
      <w:pPr>
        <w:spacing w:after="0" w:line="240" w:lineRule="auto"/>
        <w:jc w:val="both"/>
        <w:rPr>
          <w:rFonts w:ascii="Times New Roman" w:hAnsi="Times New Roman" w:cs="Times New Roman"/>
          <w:sz w:val="16"/>
          <w:szCs w:val="16"/>
        </w:rPr>
      </w:pPr>
      <w:proofErr w:type="gramStart"/>
      <w:r w:rsidRPr="00E273CC">
        <w:rPr>
          <w:rFonts w:ascii="Times New Roman" w:hAnsi="Times New Roman" w:cs="Times New Roman"/>
          <w:sz w:val="16"/>
          <w:szCs w:val="16"/>
        </w:rPr>
        <w:t>* Собрание законодательства Российской Федерации, 2012, N 53, ст. 7598; 2013, N 19, ст. 2326; N 23, ст. 2878; N 27, ст. 3462; N 30, ст. 4036; N 48, ст. 6165; 2014, N 6, ст. 562, ст. 566; N 19, ст. 2289; N 22, ст. 2769, N 23, ст. 2933; N 26, ст. 3388;</w:t>
      </w:r>
      <w:proofErr w:type="gramEnd"/>
      <w:r w:rsidRPr="00E273CC">
        <w:rPr>
          <w:rFonts w:ascii="Times New Roman" w:hAnsi="Times New Roman" w:cs="Times New Roman"/>
          <w:sz w:val="16"/>
          <w:szCs w:val="16"/>
        </w:rPr>
        <w:t xml:space="preserve"> N 30, ст. 4263; 2015, N 1, ст. 42, ст. 53.</w:t>
      </w:r>
    </w:p>
    <w:p w:rsidR="009C7DBD" w:rsidRPr="00E273CC" w:rsidRDefault="009C7DBD" w:rsidP="00E273CC">
      <w:pPr>
        <w:spacing w:after="0" w:line="240" w:lineRule="auto"/>
        <w:jc w:val="both"/>
        <w:rPr>
          <w:rFonts w:ascii="Times New Roman" w:hAnsi="Times New Roman" w:cs="Times New Roman"/>
          <w:sz w:val="16"/>
          <w:szCs w:val="16"/>
        </w:rPr>
      </w:pPr>
    </w:p>
    <w:sectPr w:rsidR="009C7DBD" w:rsidRPr="00E273CC" w:rsidSect="00E273CC">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CC"/>
    <w:rsid w:val="00742E3D"/>
    <w:rsid w:val="009C7DBD"/>
    <w:rsid w:val="00C57B06"/>
    <w:rsid w:val="00E2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cp:lastPrinted>2017-10-19T10:16:00Z</cp:lastPrinted>
  <dcterms:created xsi:type="dcterms:W3CDTF">2017-10-19T10:14:00Z</dcterms:created>
  <dcterms:modified xsi:type="dcterms:W3CDTF">2017-10-19T10:17:00Z</dcterms:modified>
</cp:coreProperties>
</file>